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3A3" w:rsidRPr="00990A5D" w:rsidRDefault="002A084A">
      <w:pPr>
        <w:jc w:val="center"/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b/>
          <w:bCs/>
          <w:sz w:val="20"/>
          <w:szCs w:val="20"/>
        </w:rPr>
        <w:t>F.Ü. SAĞLIK BİLİMLERİ FAKÜLTESİ FTR BÖLÜMÜ</w:t>
      </w:r>
    </w:p>
    <w:p w:rsidR="004913A3" w:rsidRPr="00990A5D" w:rsidRDefault="002A084A">
      <w:pPr>
        <w:jc w:val="center"/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b/>
          <w:bCs/>
          <w:sz w:val="20"/>
          <w:szCs w:val="20"/>
        </w:rPr>
        <w:t>2025-2026 BAHAR YARIYILI FİNAL SINAV PROGRAMI</w:t>
      </w:r>
    </w:p>
    <w:tbl>
      <w:tblPr>
        <w:tblStyle w:val="a"/>
        <w:tblW w:w="158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1218"/>
        <w:gridCol w:w="3177"/>
        <w:gridCol w:w="3525"/>
        <w:gridCol w:w="3405"/>
        <w:gridCol w:w="3645"/>
      </w:tblGrid>
      <w:tr w:rsidR="004913A3" w:rsidRPr="00990A5D" w:rsidTr="0092564A">
        <w:tc>
          <w:tcPr>
            <w:tcW w:w="870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218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GÜN</w:t>
            </w:r>
          </w:p>
        </w:tc>
        <w:tc>
          <w:tcPr>
            <w:tcW w:w="3177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I.SINIF</w:t>
            </w:r>
          </w:p>
        </w:tc>
        <w:tc>
          <w:tcPr>
            <w:tcW w:w="3525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II. SINIF</w:t>
            </w:r>
          </w:p>
        </w:tc>
        <w:tc>
          <w:tcPr>
            <w:tcW w:w="3405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III. SINIF</w:t>
            </w:r>
          </w:p>
        </w:tc>
        <w:tc>
          <w:tcPr>
            <w:tcW w:w="3645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IV. SINIF</w:t>
            </w:r>
          </w:p>
        </w:tc>
      </w:tr>
      <w:tr w:rsidR="004913A3" w:rsidRPr="00990A5D" w:rsidTr="0092564A">
        <w:trPr>
          <w:trHeight w:val="1080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15.06.2026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PAZARTESİ</w:t>
            </w:r>
          </w:p>
        </w:tc>
        <w:tc>
          <w:tcPr>
            <w:tcW w:w="3177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KLİNİK UYGULAMA II (TÜM HOCALAR)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09:00 - 17:00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uygulama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salonları</w:t>
            </w:r>
            <w:proofErr w:type="spellEnd"/>
          </w:p>
        </w:tc>
      </w:tr>
      <w:tr w:rsidR="004913A3" w:rsidRPr="00990A5D" w:rsidTr="0092564A">
        <w:trPr>
          <w:trHeight w:val="1757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16.06.2026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SALI</w:t>
            </w:r>
          </w:p>
        </w:tc>
        <w:tc>
          <w:tcPr>
            <w:tcW w:w="3177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ANATOMİ II </w:t>
            </w:r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(B. DAĞDEVİREN)</w:t>
            </w:r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özetmen:3,5,7</w:t>
            </w:r>
          </w:p>
        </w:tc>
        <w:tc>
          <w:tcPr>
            <w:tcW w:w="3525" w:type="dxa"/>
          </w:tcPr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MANİPULATİF TEDAVİ </w:t>
            </w:r>
            <w:r w:rsidR="00990A5D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II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(M.G. BEYDAĞI)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saati:9.00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yeri:Anfi</w:t>
            </w:r>
            <w:proofErr w:type="spellEnd"/>
            <w:proofErr w:type="gram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I-II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özetmen:4,7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MANİPULATİF TEDAVİ (M.G. BEYDAĞI)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:00:16:00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UYGULAMA SALONLARI</w:t>
            </w: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NÖROLOJİK REHAB (M. BURAK)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özetmen:5,7</w:t>
            </w:r>
          </w:p>
        </w:tc>
        <w:tc>
          <w:tcPr>
            <w:tcW w:w="364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RADYOLOJ</w:t>
            </w:r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İ (M. YILDIRIM)</w:t>
            </w:r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15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özetmen:3,7</w:t>
            </w:r>
          </w:p>
        </w:tc>
      </w:tr>
      <w:tr w:rsidR="004913A3" w:rsidRPr="00990A5D" w:rsidTr="0092564A">
        <w:trPr>
          <w:trHeight w:val="1966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17.06.2026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ÇARŞAMBA</w:t>
            </w:r>
          </w:p>
        </w:tc>
        <w:tc>
          <w:tcPr>
            <w:tcW w:w="3177" w:type="dxa"/>
          </w:tcPr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PSİKOSOSYAL REHAB (M. BURAK)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özetmen:2,5</w:t>
            </w:r>
          </w:p>
        </w:tc>
        <w:tc>
          <w:tcPr>
            <w:tcW w:w="352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MANİPULATİF TEDAVİ </w:t>
            </w:r>
            <w:r w:rsidR="00990A5D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II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(M.G. BEYDAĞI)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9:00-16:00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UYGULAMA SALONLARI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özetmen:4</w:t>
            </w:r>
          </w:p>
          <w:p w:rsidR="004913A3" w:rsidRPr="0092564A" w:rsidRDefault="004913A3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ROMATOLOJİK REHAB (S.B. YENTUR)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</w:t>
            </w:r>
            <w:proofErr w:type="gram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13:00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gözetmen:1,7</w:t>
            </w:r>
          </w:p>
        </w:tc>
        <w:tc>
          <w:tcPr>
            <w:tcW w:w="364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HALK SAĞLIĞINDA REHAB (N. ŞEKERCİ)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11:00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özetmen:2,7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REHAB VE ETİK PRENSİPLER (N. ŞEKERCİ)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15:00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Gözetmen:1,7</w:t>
            </w:r>
          </w:p>
          <w:p w:rsidR="004913A3" w:rsidRPr="0092564A" w:rsidRDefault="004913A3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913A3" w:rsidRPr="00990A5D" w:rsidTr="0092564A">
        <w:trPr>
          <w:trHeight w:val="1416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18.06.2026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PERŞEMBE</w:t>
            </w:r>
          </w:p>
        </w:tc>
        <w:tc>
          <w:tcPr>
            <w:tcW w:w="3177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PATOLOJİ (F. YILMAZ)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4913A3" w:rsidRPr="0092564A" w:rsidRDefault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özetmen:3,7</w:t>
            </w:r>
          </w:p>
        </w:tc>
        <w:tc>
          <w:tcPr>
            <w:tcW w:w="352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TEDAVİ HAREKETLERİ (S.B. YENTUR)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</w:t>
            </w:r>
            <w:proofErr w:type="gram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8:00-16.00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UYGULAMA SALONLARI</w:t>
            </w:r>
          </w:p>
          <w:p w:rsidR="004913A3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Gözetmen:1</w:t>
            </w: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KİNEZYOLOJİ II (B. DAĞDEVİREN)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D6-D7</w:t>
            </w:r>
          </w:p>
          <w:p w:rsidR="004913A3" w:rsidRPr="0092564A" w:rsidRDefault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özetmen:3,7</w:t>
            </w:r>
          </w:p>
        </w:tc>
        <w:tc>
          <w:tcPr>
            <w:tcW w:w="3645" w:type="dxa"/>
          </w:tcPr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FİZYOTERAPİDE KLİNİK PROB II (</w:t>
            </w:r>
            <w:proofErr w:type="spellStart"/>
            <w:r w:rsid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Öğr.Elemanları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16:00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Gözetmen:2,7</w:t>
            </w:r>
          </w:p>
          <w:p w:rsidR="004913A3" w:rsidRPr="0092564A" w:rsidRDefault="004913A3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416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19.06.2026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CUMA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BİYOFİZİK (M. ÖZCAN)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Gözetmen:5,7</w:t>
            </w: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ELEKTROTERAPİ (M.G. BEYDAĞI)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Gözetmen:4,7</w:t>
            </w: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İŞ-UĞRAŞI TED. (M. BURAK)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D1-D2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ORTEZ VE REHAB (M.G. BEYDAĞI)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SAĞLIK HUKUKU-MEVZUAT (S. TAN)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15:00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1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,7</w:t>
            </w:r>
          </w:p>
        </w:tc>
      </w:tr>
      <w:tr w:rsidR="0092564A" w:rsidRPr="00990A5D" w:rsidTr="0092564A">
        <w:trPr>
          <w:trHeight w:val="112"/>
        </w:trPr>
        <w:tc>
          <w:tcPr>
            <w:tcW w:w="870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77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25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5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5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92564A" w:rsidRPr="00990A5D" w:rsidTr="0092564A"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22.06.2026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PAZARTESİ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İNGİLİZCE II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Gözetmen:3,</w:t>
            </w:r>
            <w:r w:rsidR="00D15A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4,5,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  <w:p w:rsidR="0092564A" w:rsidRPr="0092564A" w:rsidRDefault="0092564A" w:rsidP="0092564A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TÜRK DİLİ II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10:45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D7</w:t>
            </w:r>
          </w:p>
          <w:p w:rsidR="0092564A" w:rsidRPr="0092564A" w:rsidRDefault="0092564A" w:rsidP="0092564A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.3,</w:t>
            </w:r>
            <w:r w:rsidR="00D15A6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4,5,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ATATÜRK İLKE VE İNKILAPLARI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11:30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.3,</w:t>
            </w:r>
            <w:r w:rsidR="00D15A6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4,5,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EGZERSİZ FİZYO</w:t>
            </w:r>
            <w:r w:rsidR="002A736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LOJİSİ (E. GÜR)</w:t>
            </w:r>
            <w:r w:rsidR="002A736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A736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A736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A736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2A736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Gözetmen:3,7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NÖROFİZYOLOJİK YAKL II (M. BURAK)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ANFİ I- II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NÖROFİZYOLOJİK YAKL II (M. BURAK)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10:00-16.00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uygulama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salonları</w:t>
            </w:r>
            <w:proofErr w:type="spellEnd"/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604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23.06.2026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SALI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FİZYOLOJİ (Z. ERCAN)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09:00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Gözetmen:2,</w:t>
            </w:r>
            <w:r w:rsidR="00AE2A4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5,</w:t>
            </w:r>
            <w:bookmarkStart w:id="0" w:name="_GoBack"/>
            <w:bookmarkEnd w:id="0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7</w:t>
            </w: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TIBBİ İLK YARDIM (D. GÜNEŞ)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Gözetmen:2,7</w:t>
            </w: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NÖROFİZYOLOJİK YAKL II (M. BURAK)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9:00-16.00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uygulama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salonları</w:t>
            </w:r>
            <w:proofErr w:type="spellEnd"/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230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24.06.2026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ÇARŞAMBA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KADIN DOĞUM (A.N. YILMAZ)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Gözetmen:4,5</w:t>
            </w:r>
          </w:p>
        </w:tc>
        <w:tc>
          <w:tcPr>
            <w:tcW w:w="340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FİZYOTERAPİ ÖZEL KONULAR (H. AKBEY)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12:00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Gözetmen:4,5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605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25.06.2026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PERŞEMBE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NÖROŞİRURJİ (B. ERTUĞRUL)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özetmen:5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KARDİYAK REHAB (Z. ERCAN)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Gözetmen:2,5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615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26.06.2026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CUMA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2564A" w:rsidRPr="00990A5D" w:rsidRDefault="002A084A">
      <w:pPr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0"/>
        <w:tblW w:w="1625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129"/>
        <w:gridCol w:w="8129"/>
      </w:tblGrid>
      <w:tr w:rsidR="0092564A" w:rsidRPr="00990A5D" w:rsidTr="00286C61">
        <w:trPr>
          <w:jc w:val="center"/>
        </w:trPr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Dr.</w:t>
            </w: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Songül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BAĞLAN YENTÜR</w:t>
            </w:r>
          </w:p>
        </w:tc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Prof. Dr.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Gamze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KIRKIL</w:t>
            </w:r>
          </w:p>
        </w:tc>
      </w:tr>
      <w:tr w:rsidR="0092564A" w:rsidRPr="00990A5D" w:rsidTr="00286C61">
        <w:trPr>
          <w:jc w:val="center"/>
        </w:trPr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FTR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Bölüm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Başkanı</w:t>
            </w:r>
            <w:proofErr w:type="spellEnd"/>
          </w:p>
        </w:tc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Dekan</w:t>
            </w:r>
            <w:proofErr w:type="spellEnd"/>
          </w:p>
        </w:tc>
      </w:tr>
    </w:tbl>
    <w:p w:rsidR="004913A3" w:rsidRPr="00990A5D" w:rsidRDefault="004913A3">
      <w:pPr>
        <w:rPr>
          <w:rFonts w:ascii="Times New Roman" w:hAnsi="Times New Roman" w:cs="Times New Roman"/>
          <w:sz w:val="20"/>
          <w:szCs w:val="20"/>
        </w:rPr>
      </w:pPr>
    </w:p>
    <w:p w:rsidR="004913A3" w:rsidRPr="00990A5D" w:rsidRDefault="002A084A">
      <w:pPr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b/>
          <w:bCs/>
          <w:sz w:val="20"/>
          <w:szCs w:val="20"/>
        </w:rPr>
        <w:lastRenderedPageBreak/>
        <w:t>GÖZETMEN LİSTESİ</w:t>
      </w:r>
    </w:p>
    <w:tbl>
      <w:tblPr>
        <w:tblStyle w:val="a1"/>
        <w:tblW w:w="162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45"/>
        <w:gridCol w:w="15615"/>
      </w:tblGrid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Adı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Soyadı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15" w:type="dxa"/>
          </w:tcPr>
          <w:p w:rsidR="004913A3" w:rsidRPr="00990A5D" w:rsidRDefault="00C84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Dr.</w:t>
            </w:r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>Songül</w:t>
            </w:r>
            <w:proofErr w:type="spellEnd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>Bağlan</w:t>
            </w:r>
            <w:proofErr w:type="spellEnd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>Yentür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Doç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Dr.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Zübeyde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Ercan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Bekir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Dağdeviren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Üyesi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M.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Gökhan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Beydağı</w:t>
            </w:r>
            <w:proofErr w:type="spellEnd"/>
          </w:p>
        </w:tc>
      </w:tr>
      <w:tr w:rsidR="004913A3" w:rsidRPr="00990A5D">
        <w:trPr>
          <w:trHeight w:val="526"/>
        </w:trPr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Dr.</w:t>
            </w:r>
            <w:r w:rsidR="002D18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D189A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="002D189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D189A">
              <w:rPr>
                <w:rFonts w:ascii="Times New Roman" w:hAnsi="Times New Roman" w:cs="Times New Roman"/>
                <w:sz w:val="20"/>
                <w:szCs w:val="20"/>
              </w:rPr>
              <w:t>Üyesi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Mustafa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Burak</w:t>
            </w:r>
            <w:proofErr w:type="spellEnd"/>
          </w:p>
        </w:tc>
      </w:tr>
      <w:tr w:rsidR="004913A3" w:rsidRPr="002A7365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Dr.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Öğr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Üyesi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Sinem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Erturan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Burak</w:t>
            </w:r>
          </w:p>
        </w:tc>
      </w:tr>
      <w:tr w:rsidR="004913A3" w:rsidRPr="002A7365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Arş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Gör. Esra Gülsüm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Danış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Arş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Betül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Ergün</w:t>
            </w:r>
            <w:proofErr w:type="spellEnd"/>
          </w:p>
        </w:tc>
      </w:tr>
    </w:tbl>
    <w:p w:rsidR="004913A3" w:rsidRPr="00990A5D" w:rsidRDefault="002A084A">
      <w:pPr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dönemlerinde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gözetmenlerin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tarihlerinde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değişiklik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istemeleri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durumunda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resmi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belge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bölüm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başkanlığına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bildirmeleri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90A5D">
        <w:rPr>
          <w:rFonts w:ascii="Times New Roman" w:hAnsi="Times New Roman" w:cs="Times New Roman"/>
          <w:sz w:val="20"/>
          <w:szCs w:val="20"/>
        </w:rPr>
        <w:t>gerekmektedir.Sınav</w:t>
      </w:r>
      <w:proofErr w:type="spellEnd"/>
      <w:proofErr w:type="gram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günü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saatinde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mazereti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olan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gelemeyecek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olan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gözetmenlerin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yerlerine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girecek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kişiyi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kendilerinin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ayarlaması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gerekmektedir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>.</w:t>
      </w:r>
    </w:p>
    <w:p w:rsidR="004913A3" w:rsidRPr="00990A5D" w:rsidRDefault="004913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0"/>
          <w:szCs w:val="20"/>
        </w:rPr>
      </w:pPr>
    </w:p>
    <w:sectPr w:rsidR="004913A3" w:rsidRPr="00990A5D">
      <w:footerReference w:type="default" r:id="rId6"/>
      <w:pgSz w:w="16834" w:h="11909" w:orient="landscape"/>
      <w:pgMar w:top="288" w:right="288" w:bottom="288" w:left="28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0D3" w:rsidRDefault="00AA70D3">
      <w:pPr>
        <w:spacing w:after="0" w:line="240" w:lineRule="auto"/>
      </w:pPr>
      <w:r>
        <w:separator/>
      </w:r>
    </w:p>
  </w:endnote>
  <w:endnote w:type="continuationSeparator" w:id="0">
    <w:p w:rsidR="00AA70D3" w:rsidRDefault="00AA7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F2E2DC95-8FCA-4C57-A6DB-73033261A03C}"/>
    <w:embedBold r:id="rId2" w:fontKey="{C6229EF6-3D96-4B2E-9930-B5B38D194AAA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C5DDD9F3-438E-48AD-A9B6-AA040753E844}"/>
    <w:embedBold r:id="rId4" w:fontKey="{3E3BDD8E-506F-4508-B67D-7F4473FDB4A2}"/>
    <w:embedItalic r:id="rId5" w:fontKey="{B4C3C94C-10A0-4FDB-8C88-84564665BCE9}"/>
    <w:embedBoldItalic r:id="rId6" w:fontKey="{CEA0D6C0-9663-4713-AB42-CD47FAA6ED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3A3" w:rsidRDefault="004913A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0D3" w:rsidRDefault="00AA70D3">
      <w:pPr>
        <w:spacing w:after="0" w:line="240" w:lineRule="auto"/>
      </w:pPr>
      <w:r>
        <w:separator/>
      </w:r>
    </w:p>
  </w:footnote>
  <w:footnote w:type="continuationSeparator" w:id="0">
    <w:p w:rsidR="00AA70D3" w:rsidRDefault="00AA70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3A3"/>
    <w:rsid w:val="002A084A"/>
    <w:rsid w:val="002A7365"/>
    <w:rsid w:val="002D189A"/>
    <w:rsid w:val="00365812"/>
    <w:rsid w:val="004913A3"/>
    <w:rsid w:val="0092564A"/>
    <w:rsid w:val="00944D42"/>
    <w:rsid w:val="00990A5D"/>
    <w:rsid w:val="009F4C27"/>
    <w:rsid w:val="00AA70D3"/>
    <w:rsid w:val="00AE2A43"/>
    <w:rsid w:val="00C84E51"/>
    <w:rsid w:val="00D15A6A"/>
    <w:rsid w:val="00EE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751DC"/>
  <w15:docId w15:val="{6C76B6C6-3DAF-47B6-B403-15732996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566</Words>
  <Characters>3230</Characters>
  <Application>Microsoft Office Word</Application>
  <DocSecurity>0</DocSecurity>
  <Lines>26</Lines>
  <Paragraphs>7</Paragraphs>
  <ScaleCrop>false</ScaleCrop>
  <Company>HP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SONGÜL</cp:lastModifiedBy>
  <cp:revision>13</cp:revision>
  <dcterms:created xsi:type="dcterms:W3CDTF">2026-03-03T09:51:00Z</dcterms:created>
  <dcterms:modified xsi:type="dcterms:W3CDTF">2026-05-20T12:27:00Z</dcterms:modified>
</cp:coreProperties>
</file>